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E1EF2" w14:textId="5499E4E1" w:rsidR="00D84FEE" w:rsidRPr="00C21EFA" w:rsidRDefault="00D84FEE" w:rsidP="00D84FEE">
      <w:pPr>
        <w:tabs>
          <w:tab w:val="center" w:pos="4536"/>
          <w:tab w:val="left" w:pos="6521"/>
          <w:tab w:val="right" w:pos="9072"/>
        </w:tabs>
        <w:suppressAutoHyphens w:val="0"/>
        <w:ind w:left="7088" w:hanging="7088"/>
        <w:jc w:val="right"/>
        <w:rPr>
          <w:rFonts w:ascii="Arial Narrow" w:hAnsi="Arial Narrow"/>
          <w:b/>
          <w:sz w:val="22"/>
          <w:szCs w:val="22"/>
          <w:lang w:eastAsia="pl-PL"/>
        </w:rPr>
      </w:pPr>
      <w:r w:rsidRPr="00C21EFA">
        <w:rPr>
          <w:rFonts w:ascii="Arial Narrow" w:hAnsi="Arial Narrow"/>
          <w:b/>
          <w:sz w:val="22"/>
          <w:szCs w:val="22"/>
          <w:lang w:eastAsia="pl-PL"/>
        </w:rPr>
        <w:t xml:space="preserve">Załącznik nr </w:t>
      </w:r>
      <w:r w:rsidR="007E59BB">
        <w:rPr>
          <w:rFonts w:ascii="Arial Narrow" w:hAnsi="Arial Narrow"/>
          <w:b/>
          <w:sz w:val="22"/>
          <w:szCs w:val="22"/>
          <w:lang w:eastAsia="pl-PL"/>
        </w:rPr>
        <w:t>3</w:t>
      </w:r>
    </w:p>
    <w:p w14:paraId="7345C7DD" w14:textId="77777777" w:rsidR="00736CD5" w:rsidRPr="00C21EFA" w:rsidRDefault="00736CD5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7114D77" w14:textId="77777777" w:rsidR="00736CD5" w:rsidRPr="00C21EFA" w:rsidRDefault="00736CD5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AE8E1E4" w14:textId="77777777" w:rsidR="00BE489D" w:rsidRPr="00C21EFA" w:rsidRDefault="00BE489D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  <w:r w:rsidRPr="00C21EFA">
        <w:rPr>
          <w:rFonts w:ascii="Arial Narrow" w:hAnsi="Arial Narrow"/>
          <w:b/>
          <w:bCs/>
          <w:sz w:val="22"/>
          <w:szCs w:val="22"/>
        </w:rPr>
        <w:t>ZASADY ŚRODOWISKOWE DLA WYKONAWCÓW, PODWYKONAWCÓW</w:t>
      </w:r>
    </w:p>
    <w:p w14:paraId="332ECA96" w14:textId="77777777" w:rsidR="00BE489D" w:rsidRPr="00C21EFA" w:rsidRDefault="00BE489D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  <w:r w:rsidRPr="00C21EFA">
        <w:rPr>
          <w:rFonts w:ascii="Arial Narrow" w:hAnsi="Arial Narrow"/>
          <w:b/>
          <w:bCs/>
          <w:sz w:val="22"/>
          <w:szCs w:val="22"/>
        </w:rPr>
        <w:t>I DALSZYCH PODWYKONAWCÓW</w:t>
      </w:r>
    </w:p>
    <w:p w14:paraId="251E9F68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sz w:val="22"/>
          <w:szCs w:val="22"/>
        </w:rPr>
      </w:pPr>
    </w:p>
    <w:p w14:paraId="22D61420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Przestrzegać wymagań określonych w systemie zarządzania środowiskowego wg ISO 14001:2015, a w szczególności:</w:t>
      </w:r>
    </w:p>
    <w:p w14:paraId="09CEE413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przestrzegać wymagań prawnych w zakresie podpisanej z SPZZOZ w Wyszkowie umowy,</w:t>
      </w:r>
    </w:p>
    <w:p w14:paraId="61105536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zmniejszyć dla otoczenia uciążliwość swojej działalności związanej z wykonywaniem prac zleconych przez SPZZOZ w Wyszkowie,</w:t>
      </w:r>
    </w:p>
    <w:p w14:paraId="4AA1EE2E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minimalizować ilość powstających odpadów,</w:t>
      </w:r>
    </w:p>
    <w:p w14:paraId="413B3453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zabierać z terenu Zakładu wszelkie odpady powstałe w czasie świadczenia usług,</w:t>
      </w:r>
    </w:p>
    <w:p w14:paraId="17533749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zmniejszać zużycie nośników energii i surowców naturalnych,</w:t>
      </w:r>
    </w:p>
    <w:p w14:paraId="6E7CAAE8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stosować sprzęt i urządzenia wyłącznie sprawnych technicznie,</w:t>
      </w:r>
    </w:p>
    <w:p w14:paraId="3FB579BF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przechowywać i stosować substancje chemiczne (w tym paliwa) zgodnie z obowiązującymi przepisami prawnymi oraz ze standardami w SPZZOZ w Wyszkowie w tym zakresie,</w:t>
      </w:r>
    </w:p>
    <w:p w14:paraId="300C6AC8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utrzymywać w czystości i porządku teren prowadzenia swoich robót, zapleczy higieniczno-sanitarnych, baz materiałowych, sprzętowych, paliwowych, magazynowych oraz miejsc gromadzenia odpadów,</w:t>
      </w:r>
    </w:p>
    <w:p w14:paraId="67693EB0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utrzymywać w stanie niepogorszonym urządzenia służące zabezpieczeniu środowiska,                                a w szczególności płotki zabezpieczające teren inwestycji przed wtargnięciem drobnych zwierząt, zabezpieczenia pni drzew przed mechanicznym uszkodzeniem, a w przypadku uszkodzenia tych zabezpieczeń, odtworzyć je własnym staraniem i na własny koszt.</w:t>
      </w:r>
    </w:p>
    <w:p w14:paraId="4B96E371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Usługodawcy nie wolno:</w:t>
      </w:r>
    </w:p>
    <w:p w14:paraId="76A04967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wwozić na teren SPZZOZ w Wyszkowie jakichkolwiek odpadów,</w:t>
      </w:r>
    </w:p>
    <w:p w14:paraId="7E2CEF12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2" w:hanging="42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składować żadnych substancji mogących zanieczyścić powietrze atmosferyczne, wodę, glebę, a w przypadku gdy substancje te służą do wykonywania usług dla firmy szczegóły ich składowania i stosowania należy uzgodnić z Koordynatorem ds. Środowiska,</w:t>
      </w:r>
    </w:p>
    <w:p w14:paraId="1CDC9315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myć pojazdów na terenie SPZZOZ w Wyszkowie,</w:t>
      </w:r>
    </w:p>
    <w:p w14:paraId="550344C0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spalać odpadów na terenie SPZZOZ w Wyszkowie,</w:t>
      </w:r>
    </w:p>
    <w:p w14:paraId="79715576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1" w:hanging="42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wylewać jakichkolwiek substancji chemicznych do wody, gruntu, systemu kanalizacji deszczowej, sanitarnej,</w:t>
      </w:r>
    </w:p>
    <w:p w14:paraId="0BE8764C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1" w:hanging="42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niszczyć i samowolnie wycinać kolidujących drzew i krzewów znajdujących się na terenie inwestycji.</w:t>
      </w:r>
    </w:p>
    <w:p w14:paraId="700F00C5" w14:textId="73238216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Zapoznać podległy personel z zasadami środowiskowymi obowiązujący</w:t>
      </w:r>
      <w:r w:rsidR="00736CD5" w:rsidRPr="00C21EFA">
        <w:rPr>
          <w:rFonts w:ascii="Arial Narrow" w:hAnsi="Arial Narrow"/>
          <w:bCs/>
          <w:sz w:val="22"/>
          <w:szCs w:val="22"/>
        </w:rPr>
        <w:t>mi w SPZZOZ</w:t>
      </w:r>
      <w:r w:rsidR="00BE316E" w:rsidRPr="00C21EFA">
        <w:rPr>
          <w:rFonts w:ascii="Arial Narrow" w:hAnsi="Arial Narrow"/>
          <w:bCs/>
          <w:sz w:val="22"/>
          <w:szCs w:val="22"/>
        </w:rPr>
        <w:t xml:space="preserve"> </w:t>
      </w:r>
      <w:r w:rsidRPr="00C21EFA">
        <w:rPr>
          <w:rFonts w:ascii="Arial Narrow" w:hAnsi="Arial Narrow"/>
          <w:bCs/>
          <w:sz w:val="22"/>
          <w:szCs w:val="22"/>
        </w:rPr>
        <w:t>w Wyszkowie.</w:t>
      </w:r>
    </w:p>
    <w:p w14:paraId="0A9D8A7E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Umożliwić Koordynatorowi ds. Środowiska udział w kontroli postępowania na zgodność z przyjętymi zasadami środowiskowymi.</w:t>
      </w:r>
    </w:p>
    <w:p w14:paraId="58D6C03D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W sytuacjach wątpliwych i nieokreślonych w powyższych zasadach środowiskowych należy zwracać się do Koordynatora ds. Środowiska.</w:t>
      </w:r>
    </w:p>
    <w:p w14:paraId="4199D467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45765101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670E682E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2EBF9E3B" w14:textId="77777777" w:rsidR="00BE489D" w:rsidRPr="00C21EFA" w:rsidRDefault="00BE489D" w:rsidP="00BE489D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  <w:szCs w:val="22"/>
          <w:lang w:eastAsia="pl-PL"/>
        </w:rPr>
      </w:pPr>
    </w:p>
    <w:p w14:paraId="0825F808" w14:textId="77777777" w:rsidR="00BE489D" w:rsidRPr="00C21EFA" w:rsidRDefault="00BE489D" w:rsidP="00BE489D">
      <w:pPr>
        <w:shd w:val="clear" w:color="auto" w:fill="FFFFFF"/>
        <w:jc w:val="both"/>
        <w:rPr>
          <w:rFonts w:ascii="Arial Narrow" w:eastAsia="Arial" w:hAnsi="Arial Narrow"/>
          <w:b/>
          <w:color w:val="FF0000"/>
          <w:sz w:val="22"/>
          <w:szCs w:val="22"/>
          <w:lang w:eastAsia="en-US"/>
        </w:rPr>
      </w:pPr>
      <w:r w:rsidRPr="00C21EFA">
        <w:rPr>
          <w:rFonts w:ascii="Arial Narrow" w:eastAsia="Arial" w:hAnsi="Arial Narrow"/>
          <w:b/>
          <w:color w:val="FF0000"/>
          <w:sz w:val="22"/>
          <w:szCs w:val="22"/>
        </w:rPr>
        <w:t>Uwaga:</w:t>
      </w:r>
    </w:p>
    <w:p w14:paraId="33A90008" w14:textId="77777777" w:rsidR="00BE489D" w:rsidRPr="00C21EFA" w:rsidRDefault="00BE489D" w:rsidP="00BE489D">
      <w:pPr>
        <w:shd w:val="clear" w:color="auto" w:fill="FFFFFF"/>
        <w:jc w:val="both"/>
        <w:rPr>
          <w:rFonts w:ascii="Arial Narrow" w:eastAsiaTheme="minorHAnsi" w:hAnsi="Arial Narrow"/>
          <w:b/>
          <w:color w:val="FF0000"/>
          <w:sz w:val="22"/>
          <w:szCs w:val="22"/>
        </w:rPr>
      </w:pPr>
      <w:r w:rsidRPr="00C21EFA">
        <w:rPr>
          <w:rFonts w:ascii="Arial Narrow" w:eastAsia="Arial" w:hAnsi="Arial Narrow"/>
          <w:b/>
          <w:color w:val="FF0000"/>
          <w:sz w:val="22"/>
          <w:szCs w:val="22"/>
        </w:rPr>
        <w:t>Dokument podpisywany łącznie z umową</w:t>
      </w:r>
    </w:p>
    <w:p w14:paraId="7573046D" w14:textId="77777777" w:rsidR="00BE489D" w:rsidRPr="00C21EFA" w:rsidRDefault="00BE489D" w:rsidP="00BE489D">
      <w:pPr>
        <w:rPr>
          <w:rFonts w:ascii="Arial Narrow" w:hAnsi="Arial Narrow"/>
          <w:sz w:val="22"/>
          <w:szCs w:val="22"/>
        </w:rPr>
      </w:pPr>
    </w:p>
    <w:p w14:paraId="47C1E1CA" w14:textId="77777777" w:rsidR="00E81687" w:rsidRPr="00C21EFA" w:rsidRDefault="00E81687" w:rsidP="00BE489D">
      <w:pPr>
        <w:pStyle w:val="Tekstpodstawowy"/>
        <w:jc w:val="center"/>
        <w:rPr>
          <w:rFonts w:ascii="Arial Narrow" w:hAnsi="Arial Narrow"/>
          <w:sz w:val="22"/>
          <w:szCs w:val="22"/>
        </w:rPr>
      </w:pPr>
    </w:p>
    <w:sectPr w:rsidR="00E81687" w:rsidRPr="00C21EFA" w:rsidSect="00D84F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851" w:left="1418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B6E94" w14:textId="77777777" w:rsidR="00BE177B" w:rsidRDefault="00BE177B" w:rsidP="00946350">
      <w:r>
        <w:separator/>
      </w:r>
    </w:p>
  </w:endnote>
  <w:endnote w:type="continuationSeparator" w:id="0">
    <w:p w14:paraId="637293AB" w14:textId="77777777" w:rsidR="00BE177B" w:rsidRDefault="00BE177B" w:rsidP="00946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E9F06" w14:textId="77777777" w:rsidR="005D228B" w:rsidRDefault="005D22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64575" w14:textId="77777777" w:rsidR="005D228B" w:rsidRDefault="005D22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361AB" w14:textId="77777777" w:rsidR="005D228B" w:rsidRDefault="005D22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FE19D" w14:textId="77777777" w:rsidR="00BE177B" w:rsidRDefault="00BE177B" w:rsidP="00946350">
      <w:r>
        <w:separator/>
      </w:r>
    </w:p>
  </w:footnote>
  <w:footnote w:type="continuationSeparator" w:id="0">
    <w:p w14:paraId="3EA352E8" w14:textId="77777777" w:rsidR="00BE177B" w:rsidRDefault="00BE177B" w:rsidP="00946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D602B" w14:textId="77777777" w:rsidR="005D228B" w:rsidRDefault="005D22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1EBB" w14:textId="6086287E" w:rsidR="00D84FEE" w:rsidRPr="002A36DD" w:rsidRDefault="00D84FEE" w:rsidP="002A36DD">
    <w:pPr>
      <w:pBdr>
        <w:bottom w:val="thinThickSmallGap" w:sz="12" w:space="4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2A36DD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="00BE489D" w:rsidRPr="002A36DD">
      <w:rPr>
        <w:rFonts w:ascii="Arial Narrow" w:hAnsi="Arial Narrow"/>
        <w:sz w:val="18"/>
        <w:szCs w:val="18"/>
      </w:rPr>
      <w:t>DEZ/Z/341/</w:t>
    </w:r>
    <w:r w:rsidR="00F47157">
      <w:rPr>
        <w:rFonts w:ascii="Arial Narrow" w:hAnsi="Arial Narrow"/>
        <w:sz w:val="18"/>
        <w:szCs w:val="18"/>
      </w:rPr>
      <w:t>PU-</w:t>
    </w:r>
    <w:r w:rsidR="005D228B">
      <w:rPr>
        <w:rFonts w:ascii="Arial Narrow" w:hAnsi="Arial Narrow"/>
        <w:sz w:val="18"/>
        <w:szCs w:val="18"/>
      </w:rPr>
      <w:t>13</w:t>
    </w:r>
    <w:r w:rsidR="00BA2AB6">
      <w:rPr>
        <w:rFonts w:ascii="Arial Narrow" w:hAnsi="Arial Narrow"/>
        <w:sz w:val="18"/>
        <w:szCs w:val="18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78546" w14:textId="77777777" w:rsidR="005D228B" w:rsidRDefault="005D22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7C576A00"/>
    <w:multiLevelType w:val="hybridMultilevel"/>
    <w:tmpl w:val="BDE21666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6350"/>
    <w:rsid w:val="00006B4D"/>
    <w:rsid w:val="00043E2F"/>
    <w:rsid w:val="00092DD5"/>
    <w:rsid w:val="00121ABC"/>
    <w:rsid w:val="00121C09"/>
    <w:rsid w:val="00224ACB"/>
    <w:rsid w:val="002A36DD"/>
    <w:rsid w:val="002B7676"/>
    <w:rsid w:val="002E4EAF"/>
    <w:rsid w:val="0033176F"/>
    <w:rsid w:val="003B42BF"/>
    <w:rsid w:val="003B6494"/>
    <w:rsid w:val="0041248A"/>
    <w:rsid w:val="004839F9"/>
    <w:rsid w:val="0051773D"/>
    <w:rsid w:val="00550D19"/>
    <w:rsid w:val="00591F93"/>
    <w:rsid w:val="005D228B"/>
    <w:rsid w:val="00613B8D"/>
    <w:rsid w:val="00736CD5"/>
    <w:rsid w:val="007E59BB"/>
    <w:rsid w:val="00866337"/>
    <w:rsid w:val="008D59C7"/>
    <w:rsid w:val="00900C56"/>
    <w:rsid w:val="00946350"/>
    <w:rsid w:val="00980994"/>
    <w:rsid w:val="0099295A"/>
    <w:rsid w:val="009F6FA4"/>
    <w:rsid w:val="00A84269"/>
    <w:rsid w:val="00BA2AB6"/>
    <w:rsid w:val="00BE177B"/>
    <w:rsid w:val="00BE316E"/>
    <w:rsid w:val="00BE489D"/>
    <w:rsid w:val="00C21EFA"/>
    <w:rsid w:val="00C44A60"/>
    <w:rsid w:val="00C54879"/>
    <w:rsid w:val="00CB60EE"/>
    <w:rsid w:val="00CC7D02"/>
    <w:rsid w:val="00CF2BD9"/>
    <w:rsid w:val="00D32C1A"/>
    <w:rsid w:val="00D84FEE"/>
    <w:rsid w:val="00E2035E"/>
    <w:rsid w:val="00E6032D"/>
    <w:rsid w:val="00E81687"/>
    <w:rsid w:val="00E8623F"/>
    <w:rsid w:val="00EB482D"/>
    <w:rsid w:val="00F47157"/>
    <w:rsid w:val="00FE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65AE2"/>
  <w15:docId w15:val="{F8A7D5C1-AC1D-44C4-BE50-6D2FA5D6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350"/>
    <w:pPr>
      <w:suppressAutoHyphens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63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946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463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6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solmed</dc:creator>
  <cp:lastModifiedBy>Joanna Sakowicz</cp:lastModifiedBy>
  <cp:revision>3</cp:revision>
  <dcterms:created xsi:type="dcterms:W3CDTF">2026-01-26T10:00:00Z</dcterms:created>
  <dcterms:modified xsi:type="dcterms:W3CDTF">2026-04-08T07:36:00Z</dcterms:modified>
</cp:coreProperties>
</file>